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A7998" w14:textId="77777777" w:rsidR="003575E0" w:rsidRDefault="003575E0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229DA0B6" w14:textId="77777777" w:rsidR="003575E0" w:rsidRDefault="003575E0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57F7060F" w14:textId="77777777" w:rsidR="003575E0" w:rsidRDefault="003575E0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171BFA06" w14:textId="77777777" w:rsidR="003575E0" w:rsidRDefault="003575E0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4866C5E8" w14:textId="77777777" w:rsidR="003575E0" w:rsidRDefault="003575E0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5CB477D5" w14:textId="66DA86AC" w:rsidR="00DE6EBA" w:rsidRPr="00FD6EBF" w:rsidRDefault="00FD6EBF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FD6EBF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«Қазақстан Республикасы Қаржы министрлігінің кейбір мәселелері туралы» Қазақстан Республик</w:t>
      </w:r>
      <w:r w:rsidR="00615E88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асы Үкіметінің 2008 жылғы 24 сәу</w:t>
      </w:r>
      <w:r w:rsidRPr="00FD6EBF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ірдегі </w:t>
      </w:r>
      <w:r w:rsidR="002A0B4E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              </w:t>
      </w:r>
      <w:r w:rsidRPr="003575E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№ </w:t>
      </w:r>
      <w:r w:rsidRPr="00FD6EBF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387 қаулысына </w:t>
      </w:r>
      <w:r w:rsidR="00F2533D" w:rsidRPr="00F2533D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өзгеріс пен </w:t>
      </w:r>
      <w:r w:rsidRPr="00FD6EBF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толықтыру енгізу туралы</w:t>
      </w:r>
    </w:p>
    <w:p w14:paraId="4F193151" w14:textId="1485BE5B" w:rsidR="00FD6EBF" w:rsidRPr="00FD6EBF" w:rsidRDefault="00FD6EBF" w:rsidP="00FD6EBF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4C945255" w14:textId="77777777" w:rsidR="00F2533D" w:rsidRPr="00816515" w:rsidRDefault="00F2533D" w:rsidP="00C22C2B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14:paraId="3CE4AA6A" w14:textId="0F348783" w:rsidR="00FD6EBF" w:rsidRDefault="00FD6EBF" w:rsidP="00F2533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Қазақстан Республикасының Үкіметі </w:t>
      </w:r>
      <w:r w:rsidRPr="00615E88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ҚАУЛЫ ЕТЕДІ:</w:t>
      </w:r>
    </w:p>
    <w:p w14:paraId="6D3F5C9E" w14:textId="453A31CA" w:rsidR="00412682" w:rsidRDefault="00615E88" w:rsidP="00F2533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«Қазақстан Республикасы Қаржы министрлігінің кейбір </w:t>
      </w:r>
      <w:r w:rsidRPr="00C22C2B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мәселелері туралы» </w:t>
      </w:r>
      <w:r w:rsidR="00C22C2B" w:rsidRPr="00C22C2B">
        <w:rPr>
          <w:rFonts w:ascii="Times New Roman" w:hAnsi="Times New Roman" w:cs="Times New Roman"/>
          <w:noProof/>
          <w:sz w:val="28"/>
          <w:szCs w:val="28"/>
          <w:lang w:val="kk-KZ"/>
        </w:rPr>
        <w:t>Қазақстан Республикасы</w:t>
      </w:r>
      <w:r w:rsidR="00C22C2B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C22C2B" w:rsidRPr="00C22C2B">
        <w:rPr>
          <w:rFonts w:ascii="Times New Roman" w:hAnsi="Times New Roman" w:cs="Times New Roman"/>
          <w:noProof/>
          <w:sz w:val="28"/>
          <w:szCs w:val="28"/>
          <w:lang w:val="kk-KZ"/>
        </w:rPr>
        <w:t>Үкіметінің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24 сәу</w:t>
      </w:r>
      <w:r w:rsidR="00C22C2B" w:rsidRPr="00C22C2B">
        <w:rPr>
          <w:rFonts w:ascii="Times New Roman" w:hAnsi="Times New Roman" w:cs="Times New Roman"/>
          <w:noProof/>
          <w:sz w:val="28"/>
          <w:szCs w:val="28"/>
          <w:lang w:val="kk-KZ"/>
        </w:rPr>
        <w:t>ірдегі № 387 қаулысына</w:t>
      </w:r>
      <w:r w:rsidR="00C22C2B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>мынадай</w:t>
      </w:r>
      <w:r w:rsidR="00F2533D" w:rsidRPr="00F2533D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 </w:t>
      </w:r>
      <w:r w:rsidR="00F2533D"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өзгеріс пен</w:t>
      </w:r>
      <w:r w:rsidR="00C22C2B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толықтыру </w:t>
      </w:r>
      <w:r w:rsidR="00F2533D"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енгізілсін:</w:t>
      </w:r>
    </w:p>
    <w:p w14:paraId="48EF33A5" w14:textId="00BA0EC9" w:rsidR="00C22C2B" w:rsidRDefault="00615E88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көрсетілген қаулымен бекітілген </w:t>
      </w:r>
      <w:r w:rsidR="00C22C2B">
        <w:rPr>
          <w:rFonts w:ascii="Times New Roman" w:hAnsi="Times New Roman" w:cs="Times New Roman"/>
          <w:noProof/>
          <w:sz w:val="28"/>
          <w:szCs w:val="28"/>
          <w:lang w:val="kk-KZ"/>
        </w:rPr>
        <w:t>Қазақстан Республикасы Қ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>аржы министрлігі туралы ережеде</w:t>
      </w:r>
      <w:r w:rsidR="00C22C2B">
        <w:rPr>
          <w:rFonts w:ascii="Times New Roman" w:hAnsi="Times New Roman" w:cs="Times New Roman"/>
          <w:noProof/>
          <w:sz w:val="28"/>
          <w:szCs w:val="28"/>
          <w:lang w:val="kk-KZ"/>
        </w:rPr>
        <w:t>:</w:t>
      </w:r>
    </w:p>
    <w:p w14:paraId="205B9854" w14:textId="595D7C12" w:rsidR="00F2533D" w:rsidRPr="00F2533D" w:rsidRDefault="00615E88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15-тармақ</w:t>
      </w:r>
      <w:r w:rsidR="00F2533D">
        <w:rPr>
          <w:rFonts w:ascii="Times New Roman" w:hAnsi="Times New Roman" w:cs="Times New Roman"/>
          <w:noProof/>
          <w:sz w:val="28"/>
          <w:szCs w:val="28"/>
          <w:lang w:val="kk-KZ"/>
        </w:rPr>
        <w:t>та:</w:t>
      </w:r>
    </w:p>
    <w:p w14:paraId="3C160BBA" w14:textId="0CDEA778" w:rsidR="00F2533D" w:rsidRDefault="00F2533D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>43</w:t>
      </w:r>
      <w:r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) тармақша мынадай редакцияда жазылсын:</w:t>
      </w:r>
    </w:p>
    <w:p w14:paraId="7AEB4931" w14:textId="040FE565" w:rsidR="00F2533D" w:rsidRDefault="00F2533D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«</w:t>
      </w:r>
      <w:r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>43</w:t>
      </w:r>
      <w:r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)</w:t>
      </w:r>
      <w:r w:rsidRPr="00F2533D">
        <w:rPr>
          <w:lang w:val="kk-KZ"/>
        </w:rPr>
        <w:t xml:space="preserve"> </w:t>
      </w:r>
      <w:r w:rsidRPr="00F2533D">
        <w:rPr>
          <w:rFonts w:ascii="Times New Roman" w:hAnsi="Times New Roman" w:cs="Times New Roman"/>
          <w:noProof/>
          <w:sz w:val="28"/>
          <w:szCs w:val="28"/>
          <w:lang w:val="kk-KZ"/>
        </w:rPr>
        <w:t>аудиторлыққа кандидаттарды аттестаттау жөніндегі біліктілік комиссияларының құрамына қатысу;</w:t>
      </w:r>
      <w:r>
        <w:rPr>
          <w:rFonts w:ascii="Times New Roman" w:hAnsi="Times New Roman" w:cs="Times New Roman"/>
          <w:noProof/>
          <w:sz w:val="28"/>
          <w:szCs w:val="28"/>
          <w:lang w:val="kk-KZ"/>
        </w:rPr>
        <w:t>»;</w:t>
      </w:r>
    </w:p>
    <w:p w14:paraId="53F64186" w14:textId="4D3F9223" w:rsidR="00C13BE0" w:rsidRPr="00C13BE0" w:rsidRDefault="00C22C2B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мынадай </w:t>
      </w:r>
      <w:r w:rsidR="00615E88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мазмұндағы </w:t>
      </w:r>
      <w:r w:rsidR="00B86509">
        <w:rPr>
          <w:rFonts w:ascii="Times New Roman" w:hAnsi="Times New Roman" w:cs="Times New Roman"/>
          <w:noProof/>
          <w:sz w:val="28"/>
          <w:szCs w:val="28"/>
          <w:lang w:val="kk-KZ"/>
        </w:rPr>
        <w:t>643-7</w:t>
      </w:r>
      <w:r w:rsidR="00C13BE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) және </w:t>
      </w:r>
      <w:r w:rsidR="00B86509">
        <w:rPr>
          <w:rFonts w:ascii="Times New Roman" w:hAnsi="Times New Roman" w:cs="Times New Roman"/>
          <w:noProof/>
          <w:sz w:val="28"/>
          <w:szCs w:val="28"/>
          <w:lang w:val="kk-KZ"/>
        </w:rPr>
        <w:t>643-8</w:t>
      </w:r>
      <w:r w:rsidR="00C13BE0">
        <w:rPr>
          <w:rFonts w:ascii="Times New Roman" w:hAnsi="Times New Roman" w:cs="Times New Roman"/>
          <w:noProof/>
          <w:sz w:val="28"/>
          <w:szCs w:val="28"/>
          <w:lang w:val="kk-KZ"/>
        </w:rPr>
        <w:t>) тармақшалармен толықтырылсын</w:t>
      </w:r>
      <w:r w:rsidR="00C13BE0" w:rsidRPr="00C13BE0">
        <w:rPr>
          <w:rFonts w:ascii="Times New Roman" w:hAnsi="Times New Roman" w:cs="Times New Roman"/>
          <w:noProof/>
          <w:sz w:val="28"/>
          <w:szCs w:val="28"/>
          <w:lang w:val="kk-KZ"/>
        </w:rPr>
        <w:t>:</w:t>
      </w:r>
    </w:p>
    <w:p w14:paraId="7CB3BA91" w14:textId="6501ABA9" w:rsidR="00C22C2B" w:rsidRDefault="003575E0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3575E0">
        <w:rPr>
          <w:rFonts w:ascii="Times New Roman" w:hAnsi="Times New Roman" w:cs="Times New Roman"/>
          <w:noProof/>
          <w:sz w:val="28"/>
          <w:szCs w:val="28"/>
          <w:lang w:val="kk-KZ"/>
        </w:rPr>
        <w:t>«</w:t>
      </w:r>
      <w:r w:rsidR="00B86509">
        <w:rPr>
          <w:rFonts w:ascii="Times New Roman" w:hAnsi="Times New Roman" w:cs="Times New Roman"/>
          <w:noProof/>
          <w:sz w:val="28"/>
          <w:szCs w:val="28"/>
          <w:lang w:val="kk-KZ"/>
        </w:rPr>
        <w:t>643-7</w:t>
      </w:r>
      <w:r w:rsidR="00C13BE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) </w:t>
      </w:r>
      <w:r w:rsidR="00D66BDE" w:rsidRPr="00D66BDE">
        <w:rPr>
          <w:rFonts w:ascii="Times New Roman" w:hAnsi="Times New Roman" w:cs="Times New Roman"/>
          <w:noProof/>
          <w:sz w:val="28"/>
          <w:szCs w:val="28"/>
          <w:lang w:val="kk-KZ"/>
        </w:rPr>
        <w:t>кәсіптік біліктілік жөніндегі салалық кеңестің және кәсіптік біліктілікті тану саласындағы уәкілетті органның келісімі бойынша кәсіптік стандарттарды әзірлеу және (немесе) бекіту</w:t>
      </w:r>
      <w:r w:rsidR="008E0836" w:rsidRPr="008E0836">
        <w:rPr>
          <w:rFonts w:ascii="Times New Roman" w:hAnsi="Times New Roman" w:cs="Times New Roman"/>
          <w:noProof/>
          <w:sz w:val="28"/>
          <w:szCs w:val="28"/>
          <w:lang w:val="kk-KZ"/>
        </w:rPr>
        <w:t>;</w:t>
      </w:r>
      <w:r w:rsidR="0052705C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</w:p>
    <w:p w14:paraId="1EC67AFC" w14:textId="67714DED" w:rsidR="0052705C" w:rsidRDefault="00B86509" w:rsidP="00F253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643-8</w:t>
      </w:r>
      <w:r w:rsidR="0052705C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) </w:t>
      </w:r>
      <w:r w:rsidR="008E0836" w:rsidRPr="008E0836">
        <w:rPr>
          <w:rFonts w:ascii="Times New Roman" w:hAnsi="Times New Roman" w:cs="Times New Roman"/>
          <w:noProof/>
          <w:sz w:val="28"/>
          <w:szCs w:val="28"/>
          <w:lang w:val="kk-KZ"/>
        </w:rPr>
        <w:t>салалық біліктілік шеңберлерін әзірлеу және (немесе) өзектендіру;</w:t>
      </w:r>
      <w:r w:rsidR="0052705C">
        <w:rPr>
          <w:rFonts w:ascii="Times New Roman" w:hAnsi="Times New Roman" w:cs="Times New Roman"/>
          <w:noProof/>
          <w:sz w:val="28"/>
          <w:szCs w:val="28"/>
          <w:lang w:val="kk-KZ"/>
        </w:rPr>
        <w:t>».</w:t>
      </w:r>
    </w:p>
    <w:p w14:paraId="0A5F6BE3" w14:textId="0D6509A6" w:rsidR="0052705C" w:rsidRDefault="008E0836" w:rsidP="00F2533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8E083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Осы қаулы </w:t>
      </w:r>
      <w:r w:rsidR="008C4372" w:rsidRPr="008C4372">
        <w:rPr>
          <w:rFonts w:ascii="Times New Roman" w:hAnsi="Times New Roman" w:cs="Times New Roman"/>
          <w:noProof/>
          <w:sz w:val="28"/>
          <w:szCs w:val="28"/>
          <w:lang w:val="kk-KZ"/>
        </w:rPr>
        <w:t>алғашқы ресми жарияланған күнінен кейiн күнтiзбелiк он күн өткен соң қолданысқа енгізіледі</w:t>
      </w:r>
      <w:r w:rsidR="008C4372">
        <w:rPr>
          <w:rFonts w:ascii="Times New Roman" w:hAnsi="Times New Roman" w:cs="Times New Roman"/>
          <w:noProof/>
          <w:sz w:val="28"/>
          <w:szCs w:val="28"/>
          <w:lang w:val="kk-KZ"/>
        </w:rPr>
        <w:t>.</w:t>
      </w:r>
    </w:p>
    <w:p w14:paraId="185A96C1" w14:textId="5DB2EF56" w:rsidR="003575E0" w:rsidRDefault="003575E0" w:rsidP="00F2533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14:paraId="01AF846C" w14:textId="77777777" w:rsidR="003575E0" w:rsidRDefault="003575E0" w:rsidP="00F253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</w:p>
    <w:p w14:paraId="70A06E57" w14:textId="791EFF14" w:rsidR="00041277" w:rsidRDefault="00816515" w:rsidP="00F253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 xml:space="preserve">  </w:t>
      </w:r>
      <w:r w:rsidR="00041277" w:rsidRP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Қазақстан Республикасы</w:t>
      </w:r>
      <w:r w:rsidR="007431D2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ның</w:t>
      </w:r>
      <w:r w:rsidR="00041277" w:rsidRP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 </w:t>
      </w:r>
    </w:p>
    <w:p w14:paraId="34949960" w14:textId="48E666CD" w:rsidR="003575E0" w:rsidRPr="003575E0" w:rsidRDefault="003575E0" w:rsidP="00F253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 w:rsidRPr="003575E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Премьер-Министр</w:t>
      </w:r>
      <w:r w:rsid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і</w:t>
      </w:r>
      <w:r w:rsid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ab/>
      </w:r>
      <w:r w:rsid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ab/>
      </w:r>
      <w:r w:rsid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ab/>
      </w:r>
      <w:r w:rsid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ab/>
      </w:r>
      <w:r w:rsidR="00F2533D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                     </w:t>
      </w:r>
      <w:r w:rsid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ab/>
      </w:r>
      <w:r w:rsidR="00041277" w:rsidRPr="00041277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О. Бектенов</w:t>
      </w:r>
    </w:p>
    <w:sectPr w:rsidR="003575E0" w:rsidRPr="003575E0" w:rsidSect="00F2533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B29AE"/>
    <w:multiLevelType w:val="hybridMultilevel"/>
    <w:tmpl w:val="53901AE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67"/>
    <w:rsid w:val="00041277"/>
    <w:rsid w:val="00100435"/>
    <w:rsid w:val="001D1425"/>
    <w:rsid w:val="00204141"/>
    <w:rsid w:val="002A0B4E"/>
    <w:rsid w:val="003575E0"/>
    <w:rsid w:val="00412682"/>
    <w:rsid w:val="0045757F"/>
    <w:rsid w:val="0052705C"/>
    <w:rsid w:val="00584D39"/>
    <w:rsid w:val="00615E88"/>
    <w:rsid w:val="00621DF3"/>
    <w:rsid w:val="0063612F"/>
    <w:rsid w:val="00636FAA"/>
    <w:rsid w:val="00656F67"/>
    <w:rsid w:val="00671021"/>
    <w:rsid w:val="007431D2"/>
    <w:rsid w:val="00816515"/>
    <w:rsid w:val="008C4372"/>
    <w:rsid w:val="008E0836"/>
    <w:rsid w:val="00A35CF0"/>
    <w:rsid w:val="00AE0AF2"/>
    <w:rsid w:val="00B07D87"/>
    <w:rsid w:val="00B86509"/>
    <w:rsid w:val="00C13BE0"/>
    <w:rsid w:val="00C22C2B"/>
    <w:rsid w:val="00D66BDE"/>
    <w:rsid w:val="00DE0C2C"/>
    <w:rsid w:val="00EA0238"/>
    <w:rsid w:val="00F0252E"/>
    <w:rsid w:val="00F2533D"/>
    <w:rsid w:val="00FD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53CCF"/>
  <w15:chartTrackingRefBased/>
  <w15:docId w15:val="{579C294B-EE6C-4848-BD1C-1A0A19A6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Асауова Айжан Нурлашевна</dc:creator>
  <cp:keywords/>
  <dc:description/>
  <cp:lastModifiedBy>Нурсия Акылбекова</cp:lastModifiedBy>
  <cp:revision>6</cp:revision>
  <dcterms:created xsi:type="dcterms:W3CDTF">2024-08-01T07:24:00Z</dcterms:created>
  <dcterms:modified xsi:type="dcterms:W3CDTF">2024-08-13T10:04:00Z</dcterms:modified>
</cp:coreProperties>
</file>